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5793D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D08F58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5BC0D446" w14:textId="7D3B4EA7" w:rsidR="0093551F" w:rsidRDefault="00D434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1F1077">
        <w:rPr>
          <w:rFonts w:ascii="ArialMT" w:hAnsi="ArialMT" w:cs="ArialMT"/>
          <w:b/>
          <w:bCs/>
          <w:color w:val="030005"/>
          <w:sz w:val="24"/>
          <w:szCs w:val="24"/>
        </w:rPr>
        <w:t xml:space="preserve"> IN1760</w:t>
      </w:r>
    </w:p>
    <w:p w14:paraId="0F9C6829" w14:textId="3D584A6B" w:rsidR="00487B28" w:rsidRDefault="001F1077" w:rsidP="001F107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 2018</w:t>
      </w:r>
    </w:p>
    <w:p w14:paraId="7E54A17E" w14:textId="77777777" w:rsidR="00176C4A" w:rsidRDefault="00176C4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FC44C3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8ADCEE5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3EE7285E" w14:textId="21669A1E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703BD2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1F1077">
        <w:rPr>
          <w:rFonts w:ascii="ArialMT" w:hAnsi="ArialMT" w:cs="ArialMT"/>
          <w:color w:val="030005"/>
          <w:sz w:val="24"/>
          <w:szCs w:val="24"/>
        </w:rPr>
        <w:t xml:space="preserve">Epidermal Sensors </w:t>
      </w:r>
      <w:bookmarkStart w:id="0" w:name="_GoBack"/>
      <w:bookmarkEnd w:id="0"/>
    </w:p>
    <w:p w14:paraId="45047DAF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8566CC1" w14:textId="77777777" w:rsidR="00F96A8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176C4A">
        <w:rPr>
          <w:rFonts w:ascii="ArialMT" w:hAnsi="ArialMT" w:cs="ArialMT"/>
          <w:color w:val="030005"/>
          <w:sz w:val="24"/>
          <w:szCs w:val="24"/>
        </w:rPr>
        <w:t>Patches to quit smoking; patches for pain; a</w:t>
      </w:r>
      <w:r w:rsidR="000C6346">
        <w:rPr>
          <w:rFonts w:ascii="ArialMT" w:hAnsi="ArialMT" w:cs="ArialMT"/>
          <w:color w:val="030005"/>
          <w:sz w:val="24"/>
          <w:szCs w:val="24"/>
        </w:rPr>
        <w:t>nd now a patch that changes color</w:t>
      </w:r>
      <w:r w:rsidR="00176C4A">
        <w:rPr>
          <w:rFonts w:ascii="ArialMT" w:hAnsi="ArialMT" w:cs="ArialMT"/>
          <w:color w:val="030005"/>
          <w:sz w:val="24"/>
          <w:szCs w:val="24"/>
        </w:rPr>
        <w:t xml:space="preserve"> when your heart health is at risk.  </w:t>
      </w:r>
    </w:p>
    <w:p w14:paraId="0696FB36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9300AF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7320FF4A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3EEB31E" w14:textId="77777777" w:rsidR="00703BD2" w:rsidRDefault="00B64110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703BD2">
        <w:rPr>
          <w:rFonts w:ascii="ArialMT" w:hAnsi="ArialMT" w:cs="ArialMT"/>
          <w:bCs/>
          <w:color w:val="030005"/>
          <w:sz w:val="24"/>
          <w:szCs w:val="24"/>
        </w:rPr>
        <w:t xml:space="preserve">Imagine going to your favorite cosmetic counter where they put a small patch on your skin.  Within 30 seconds, </w:t>
      </w:r>
      <w:r w:rsidR="00EE44D3">
        <w:rPr>
          <w:rFonts w:ascii="ArialMT" w:hAnsi="ArialMT" w:cs="ArialMT"/>
          <w:bCs/>
          <w:color w:val="030005"/>
          <w:sz w:val="24"/>
          <w:szCs w:val="24"/>
        </w:rPr>
        <w:t>the device</w:t>
      </w:r>
      <w:r w:rsidR="00703BD2">
        <w:rPr>
          <w:rFonts w:ascii="ArialMT" w:hAnsi="ArialMT" w:cs="ArialMT"/>
          <w:bCs/>
          <w:color w:val="030005"/>
          <w:sz w:val="24"/>
          <w:szCs w:val="24"/>
        </w:rPr>
        <w:t xml:space="preserve"> inform</w:t>
      </w:r>
      <w:r w:rsidR="00EE44D3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176C4A">
        <w:rPr>
          <w:rFonts w:ascii="ArialMT" w:hAnsi="ArialMT" w:cs="ArialMT"/>
          <w:bCs/>
          <w:color w:val="030005"/>
          <w:sz w:val="24"/>
          <w:szCs w:val="24"/>
        </w:rPr>
        <w:t xml:space="preserve"> you about your skin’s moisture level</w:t>
      </w:r>
      <w:r w:rsidR="00703BD2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176C4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075A5BD8" w14:textId="77777777" w:rsidR="000C6346" w:rsidRDefault="000C6346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0822E0F" w14:textId="77777777" w:rsidR="00703BD2" w:rsidRDefault="00703BD2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Or, more critically, the same pa</w:t>
      </w:r>
      <w:r w:rsidR="000C6346">
        <w:rPr>
          <w:rFonts w:ascii="ArialMT" w:hAnsi="ArialMT" w:cs="ArialMT"/>
          <w:bCs/>
          <w:color w:val="030005"/>
          <w:sz w:val="24"/>
          <w:szCs w:val="24"/>
        </w:rPr>
        <w:t>tch could be used to warn you of car</w:t>
      </w:r>
      <w:r w:rsidR="00176C4A">
        <w:rPr>
          <w:rFonts w:ascii="ArialMT" w:hAnsi="ArialMT" w:cs="ArialMT"/>
          <w:bCs/>
          <w:color w:val="030005"/>
          <w:sz w:val="24"/>
          <w:szCs w:val="24"/>
        </w:rPr>
        <w:t>diovascular health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issues</w:t>
      </w:r>
      <w:r w:rsidR="00176C4A">
        <w:rPr>
          <w:rFonts w:ascii="ArialMT" w:hAnsi="ArialMT" w:cs="ArialMT"/>
          <w:bCs/>
          <w:color w:val="030005"/>
          <w:sz w:val="24"/>
          <w:szCs w:val="24"/>
        </w:rPr>
        <w:t xml:space="preserve"> – an impending heart attack or stroke</w:t>
      </w:r>
      <w:r w:rsidR="000C6346">
        <w:rPr>
          <w:rFonts w:ascii="ArialMT" w:hAnsi="ArialMT" w:cs="ArialMT"/>
          <w:bCs/>
          <w:color w:val="030005"/>
          <w:sz w:val="24"/>
          <w:szCs w:val="24"/>
        </w:rPr>
        <w:t>, for example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14:paraId="0D2DBEF5" w14:textId="77777777" w:rsidR="00703BD2" w:rsidRDefault="00703BD2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F0377C0" w14:textId="77777777" w:rsidR="000C6346" w:rsidRDefault="00703BD2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Researchers at Northwestern University and the University</w:t>
      </w:r>
      <w:r w:rsidR="00EE44D3">
        <w:rPr>
          <w:rFonts w:ascii="ArialMT" w:hAnsi="ArialMT" w:cs="ArialMT"/>
          <w:bCs/>
          <w:color w:val="030005"/>
          <w:sz w:val="24"/>
          <w:szCs w:val="24"/>
        </w:rPr>
        <w:t xml:space="preserve"> of Illinois have developed a patch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made up of t</w:t>
      </w:r>
      <w:r w:rsidR="000C6346">
        <w:rPr>
          <w:rFonts w:ascii="ArialMT" w:hAnsi="ArialMT" w:cs="ArialMT"/>
          <w:bCs/>
          <w:color w:val="030005"/>
          <w:sz w:val="24"/>
          <w:szCs w:val="24"/>
        </w:rPr>
        <w:t>iny liquid crystals that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monitor temperature changes on the skin’s surface.  By tracking these changes, </w:t>
      </w:r>
      <w:r w:rsidR="00176C4A">
        <w:rPr>
          <w:rFonts w:ascii="ArialMT" w:hAnsi="ArialMT" w:cs="ArialMT"/>
          <w:bCs/>
          <w:color w:val="030005"/>
          <w:sz w:val="24"/>
          <w:szCs w:val="24"/>
        </w:rPr>
        <w:t>the device can identify blood flow rate, which is indicative of</w:t>
      </w:r>
      <w:r w:rsidR="000C6346">
        <w:rPr>
          <w:rFonts w:ascii="ArialMT" w:hAnsi="ArialMT" w:cs="ArialMT"/>
          <w:bCs/>
          <w:color w:val="030005"/>
          <w:sz w:val="24"/>
          <w:szCs w:val="24"/>
        </w:rPr>
        <w:t xml:space="preserve"> both</w:t>
      </w:r>
      <w:r w:rsidR="00176C4A">
        <w:rPr>
          <w:rFonts w:ascii="ArialMT" w:hAnsi="ArialMT" w:cs="ArialMT"/>
          <w:bCs/>
          <w:color w:val="030005"/>
          <w:sz w:val="24"/>
          <w:szCs w:val="24"/>
        </w:rPr>
        <w:t xml:space="preserve"> skin hydration</w:t>
      </w:r>
      <w:r w:rsidR="000C6346">
        <w:rPr>
          <w:rFonts w:ascii="ArialMT" w:hAnsi="ArialMT" w:cs="ArialMT"/>
          <w:bCs/>
          <w:color w:val="030005"/>
          <w:sz w:val="24"/>
          <w:szCs w:val="24"/>
        </w:rPr>
        <w:t xml:space="preserve"> and heart healthiness</w:t>
      </w:r>
      <w:r w:rsidR="00176C4A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14:paraId="3315C3D0" w14:textId="77777777" w:rsidR="000C6346" w:rsidRDefault="000C6346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6505CBD7" w14:textId="77777777" w:rsidR="00176C4A" w:rsidRDefault="00176C4A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patch changes color when temperature change is detected, warning the wearer that something is amiss.</w:t>
      </w:r>
      <w:r w:rsidR="000C634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2A69E9AC" w14:textId="77777777" w:rsidR="000C6346" w:rsidRDefault="000C6346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C363AE9" w14:textId="77777777" w:rsidR="000C6346" w:rsidRDefault="000C6346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These first epidermal sensors are creating a rainbow of possibilities for skin-mounted medical devices</w:t>
      </w:r>
      <w:r w:rsidR="00EE44D3">
        <w:rPr>
          <w:rFonts w:ascii="ArialMT" w:hAnsi="ArialMT" w:cs="ArialMT"/>
          <w:bCs/>
          <w:color w:val="030005"/>
          <w:sz w:val="24"/>
          <w:szCs w:val="24"/>
        </w:rPr>
        <w:t xml:space="preserve"> – and with a low price tag, could revolutionize medical diagnosis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14:paraId="077EC4CE" w14:textId="77777777" w:rsidR="00994EB5" w:rsidRDefault="00994EB5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550C33E" w14:textId="77777777"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265EE20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21125C2C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866C2D9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94DE7E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3CC595E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3149FCE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49434FFE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366098EB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32D75174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027120"/>
    <w:rsid w:val="00094A05"/>
    <w:rsid w:val="000A6E47"/>
    <w:rsid w:val="000C6346"/>
    <w:rsid w:val="00111191"/>
    <w:rsid w:val="00156115"/>
    <w:rsid w:val="00163877"/>
    <w:rsid w:val="00176C4A"/>
    <w:rsid w:val="001810A2"/>
    <w:rsid w:val="00193ECE"/>
    <w:rsid w:val="001F1077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6081A"/>
    <w:rsid w:val="0046483B"/>
    <w:rsid w:val="00487B28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532F8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703BD2"/>
    <w:rsid w:val="00745170"/>
    <w:rsid w:val="007458D5"/>
    <w:rsid w:val="00787505"/>
    <w:rsid w:val="0079401F"/>
    <w:rsid w:val="007B1873"/>
    <w:rsid w:val="007E0218"/>
    <w:rsid w:val="00820436"/>
    <w:rsid w:val="00844538"/>
    <w:rsid w:val="008556CE"/>
    <w:rsid w:val="00867A49"/>
    <w:rsid w:val="00875769"/>
    <w:rsid w:val="0088345B"/>
    <w:rsid w:val="008C0384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EE44D3"/>
    <w:rsid w:val="00F14C8F"/>
    <w:rsid w:val="00F34264"/>
    <w:rsid w:val="00F906CE"/>
    <w:rsid w:val="00F9499A"/>
    <w:rsid w:val="00F96A84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1323B5"/>
  <w14:defaultImageDpi w14:val="0"/>
  <w15:docId w15:val="{29754287-F32F-4024-80C5-6FD89B7C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2018-05-31T12:29:00Z</dcterms:created>
  <dcterms:modified xsi:type="dcterms:W3CDTF">2018-05-31T12:29:00Z</dcterms:modified>
</cp:coreProperties>
</file>